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FDC089" w14:textId="00773490" w:rsidR="00917D35" w:rsidRDefault="00E454CB">
      <w:pPr>
        <w:rPr>
          <w:rFonts w:ascii="Times New Roman" w:eastAsia="Times New Roman" w:hAnsi="Times New Roman" w:cs="Times New Roman"/>
          <w:sz w:val="24"/>
          <w:szCs w:val="24"/>
        </w:rPr>
      </w:pPr>
      <w:r>
        <w:rPr>
          <w:rFonts w:ascii="Times New Roman" w:eastAsia="Times New Roman" w:hAnsi="Times New Roman" w:cs="Times New Roman"/>
          <w:sz w:val="24"/>
          <w:szCs w:val="24"/>
        </w:rPr>
        <w:t>Assignment 3 of 4</w:t>
      </w:r>
    </w:p>
    <w:p w14:paraId="637EFC18" w14:textId="5DBC0177" w:rsidR="00E454CB" w:rsidRPr="00E454CB" w:rsidRDefault="00E454CB" w:rsidP="00E454CB">
      <w:pPr>
        <w:spacing w:before="100" w:beforeAutospacing="1" w:after="100" w:afterAutospacing="1" w:line="240" w:lineRule="auto"/>
        <w:rPr>
          <w:rFonts w:ascii="Times New Roman" w:eastAsia="Times New Roman" w:hAnsi="Times New Roman" w:cs="Times New Roman"/>
          <w:sz w:val="24"/>
          <w:szCs w:val="24"/>
        </w:rPr>
      </w:pPr>
      <w:r w:rsidRPr="00E454CB">
        <w:rPr>
          <w:rFonts w:ascii="Times New Roman" w:eastAsia="Times New Roman" w:hAnsi="Times New Roman" w:cs="Times New Roman"/>
          <w:sz w:val="24"/>
          <w:szCs w:val="24"/>
        </w:rPr>
        <w:t>Complete Case Study -- "Low Nail Company" from our text.  Provide a brief</w:t>
      </w:r>
      <w:r>
        <w:rPr>
          <w:rFonts w:ascii="Times New Roman" w:eastAsia="Times New Roman" w:hAnsi="Times New Roman" w:cs="Times New Roman"/>
          <w:sz w:val="24"/>
          <w:szCs w:val="24"/>
        </w:rPr>
        <w:t xml:space="preserve"> </w:t>
      </w:r>
      <w:r w:rsidRPr="00E454CB">
        <w:rPr>
          <w:rFonts w:ascii="Times New Roman" w:eastAsia="Times New Roman" w:hAnsi="Times New Roman" w:cs="Times New Roman"/>
          <w:sz w:val="24"/>
          <w:szCs w:val="24"/>
        </w:rPr>
        <w:t>discussion of your results for each question.  </w:t>
      </w:r>
    </w:p>
    <w:p w14:paraId="199A1484" w14:textId="77777777" w:rsidR="00E454CB" w:rsidRPr="00E454CB" w:rsidRDefault="00E454CB" w:rsidP="00E454CB">
      <w:pPr>
        <w:spacing w:before="100" w:beforeAutospacing="1" w:after="100" w:afterAutospacing="1" w:line="240" w:lineRule="auto"/>
        <w:rPr>
          <w:rFonts w:ascii="Times New Roman" w:eastAsia="Times New Roman" w:hAnsi="Times New Roman" w:cs="Times New Roman"/>
          <w:sz w:val="24"/>
          <w:szCs w:val="24"/>
        </w:rPr>
      </w:pPr>
      <w:r w:rsidRPr="00E454CB">
        <w:rPr>
          <w:rFonts w:ascii="Times New Roman" w:eastAsia="Times New Roman" w:hAnsi="Times New Roman" w:cs="Times New Roman"/>
          <w:i/>
          <w:iCs/>
          <w:sz w:val="24"/>
          <w:szCs w:val="24"/>
        </w:rPr>
        <w:t xml:space="preserve">- Provide your answers in a well-formatted EXCEL file, using this template --  </w:t>
      </w:r>
      <w:hyperlink r:id="rId4" w:tgtFrame="_blank" w:history="1">
        <w:r w:rsidRPr="00E454CB">
          <w:rPr>
            <w:rFonts w:ascii="Times New Roman" w:eastAsia="Times New Roman" w:hAnsi="Times New Roman" w:cs="Times New Roman"/>
            <w:i/>
            <w:iCs/>
            <w:color w:val="0000FF"/>
            <w:sz w:val="24"/>
            <w:szCs w:val="24"/>
            <w:u w:val="single"/>
          </w:rPr>
          <w:t>Low Nail Company.xlsx</w:t>
        </w:r>
      </w:hyperlink>
      <w:r w:rsidRPr="00E454CB">
        <w:rPr>
          <w:rFonts w:ascii="Times New Roman" w:eastAsia="Times New Roman" w:hAnsi="Times New Roman" w:cs="Times New Roman"/>
          <w:i/>
          <w:iCs/>
          <w:sz w:val="24"/>
          <w:szCs w:val="24"/>
        </w:rPr>
        <w:t xml:space="preserve"> </w:t>
      </w:r>
    </w:p>
    <w:p w14:paraId="4711BFBA" w14:textId="77777777" w:rsidR="00E454CB" w:rsidRPr="00E454CB" w:rsidRDefault="00E454CB" w:rsidP="00E454CB">
      <w:pPr>
        <w:spacing w:after="0" w:line="240" w:lineRule="auto"/>
        <w:rPr>
          <w:rFonts w:ascii="Times New Roman" w:eastAsia="Times New Roman" w:hAnsi="Times New Roman" w:cs="Times New Roman"/>
          <w:sz w:val="24"/>
          <w:szCs w:val="24"/>
        </w:rPr>
      </w:pPr>
    </w:p>
    <w:p w14:paraId="0EF5301E" w14:textId="77777777" w:rsidR="00E454CB" w:rsidRPr="00E454CB" w:rsidRDefault="00E454CB" w:rsidP="00E454CB">
      <w:pPr>
        <w:spacing w:before="100" w:beforeAutospacing="1" w:after="100" w:afterAutospacing="1" w:line="240" w:lineRule="auto"/>
        <w:rPr>
          <w:rFonts w:ascii="Times New Roman" w:eastAsia="Times New Roman" w:hAnsi="Times New Roman" w:cs="Times New Roman"/>
          <w:sz w:val="24"/>
          <w:szCs w:val="24"/>
        </w:rPr>
      </w:pPr>
      <w:r w:rsidRPr="00E454CB">
        <w:rPr>
          <w:rFonts w:ascii="Times New Roman" w:eastAsia="Times New Roman" w:hAnsi="Times New Roman" w:cs="Times New Roman"/>
          <w:i/>
          <w:iCs/>
          <w:sz w:val="24"/>
          <w:szCs w:val="24"/>
        </w:rPr>
        <w:t>- Limit the width of the workbook to 1 page using Portrait layout (to allow for printing and grading in Blackboard).  Multiple pages "tall" are OK.</w:t>
      </w:r>
    </w:p>
    <w:p w14:paraId="6F43B7CD" w14:textId="77777777" w:rsidR="00E454CB" w:rsidRPr="00E454CB" w:rsidRDefault="00E454CB" w:rsidP="00E454CB">
      <w:pPr>
        <w:spacing w:before="100" w:beforeAutospacing="1" w:after="100" w:afterAutospacing="1" w:line="240" w:lineRule="auto"/>
        <w:rPr>
          <w:rFonts w:ascii="Times New Roman" w:eastAsia="Times New Roman" w:hAnsi="Times New Roman" w:cs="Times New Roman"/>
          <w:sz w:val="24"/>
          <w:szCs w:val="24"/>
        </w:rPr>
      </w:pPr>
      <w:r w:rsidRPr="00E454CB">
        <w:rPr>
          <w:rFonts w:ascii="Times New Roman" w:eastAsia="Times New Roman" w:hAnsi="Times New Roman" w:cs="Times New Roman"/>
          <w:i/>
          <w:iCs/>
          <w:sz w:val="24"/>
          <w:szCs w:val="24"/>
        </w:rPr>
        <w:t xml:space="preserve">- Label each question with titles and all answers with proper units (e.g. $, cases per order, $ per year, etc.).   </w:t>
      </w:r>
    </w:p>
    <w:p w14:paraId="13EF2990" w14:textId="29B68720" w:rsidR="00E454CB" w:rsidRPr="00E454CB" w:rsidRDefault="00E454CB" w:rsidP="00E454CB">
      <w:pPr>
        <w:spacing w:before="100" w:beforeAutospacing="1" w:after="100" w:afterAutospacing="1" w:line="240" w:lineRule="auto"/>
        <w:rPr>
          <w:rFonts w:ascii="Times New Roman" w:eastAsia="Times New Roman" w:hAnsi="Times New Roman" w:cs="Times New Roman"/>
          <w:sz w:val="24"/>
          <w:szCs w:val="24"/>
        </w:rPr>
      </w:pPr>
      <w:r w:rsidRPr="00E454CB">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An e</w:t>
      </w:r>
      <w:r w:rsidRPr="00E454CB">
        <w:rPr>
          <w:rFonts w:ascii="Times New Roman" w:eastAsia="Times New Roman" w:hAnsi="Times New Roman" w:cs="Times New Roman"/>
          <w:i/>
          <w:iCs/>
          <w:sz w:val="24"/>
          <w:szCs w:val="24"/>
        </w:rPr>
        <w:t>ffective spreadsheet design must be used.  For example, all input data must be shown in separate cells and all answers must be formulas that reference the input cells.  In this way, any input can be quickly changed for immediate recalculation of your answers!  This happens all the time on-the-job.</w:t>
      </w:r>
    </w:p>
    <w:p w14:paraId="78282245" w14:textId="5A6A8FCB" w:rsidR="00E454CB" w:rsidRDefault="00E454CB"/>
    <w:p w14:paraId="68256429" w14:textId="77777777" w:rsidR="00E454CB" w:rsidRDefault="00E454CB" w:rsidP="00E454CB">
      <w:pPr>
        <w:pStyle w:val="NormalWeb"/>
      </w:pPr>
      <w:r>
        <w:rPr>
          <w:rStyle w:val="Strong"/>
        </w:rPr>
        <w:t>Assignment 4 of 4</w:t>
      </w:r>
    </w:p>
    <w:p w14:paraId="7D805DE5" w14:textId="77777777" w:rsidR="00E454CB" w:rsidRDefault="00E454CB" w:rsidP="00E454CB">
      <w:pPr>
        <w:pStyle w:val="NormalWeb"/>
      </w:pPr>
      <w:r>
        <w:rPr>
          <w:rStyle w:val="Strong"/>
        </w:rPr>
        <w:t>Be ready for your next job interview!   Before the interview, make sure you research the company, their products and the role that you might serve.  Not only should you be ready to answer questions about yourself, your experiences and your business skills, you should also be ready to ask your own questions!  Be prepared -- they will always ask you, "What questions do you have about potentially working with us?"   </w:t>
      </w:r>
    </w:p>
    <w:p w14:paraId="409F14B3" w14:textId="77777777" w:rsidR="00E454CB" w:rsidRDefault="00E454CB" w:rsidP="00E454CB">
      <w:pPr>
        <w:pStyle w:val="NormalWeb"/>
      </w:pPr>
    </w:p>
    <w:p w14:paraId="31E9F045" w14:textId="77777777" w:rsidR="00E454CB" w:rsidRDefault="00E454CB" w:rsidP="00E454CB">
      <w:pPr>
        <w:pStyle w:val="NormalWeb"/>
        <w:ind w:left="450"/>
      </w:pPr>
      <w:r>
        <w:rPr>
          <w:rStyle w:val="Strong"/>
          <w:color w:val="0000FF"/>
          <w:sz w:val="20"/>
          <w:szCs w:val="20"/>
        </w:rPr>
        <w:t>Supporting reference from Forbes:  "</w:t>
      </w:r>
      <w:r>
        <w:rPr>
          <w:rStyle w:val="Emphasis"/>
          <w:b/>
          <w:bCs/>
          <w:sz w:val="20"/>
          <w:szCs w:val="20"/>
        </w:rPr>
        <w:t xml:space="preserve">The Most Important Question </w:t>
      </w:r>
      <w:proofErr w:type="gramStart"/>
      <w:r>
        <w:rPr>
          <w:rStyle w:val="Emphasis"/>
          <w:b/>
          <w:bCs/>
          <w:sz w:val="20"/>
          <w:szCs w:val="20"/>
        </w:rPr>
        <w:t>To</w:t>
      </w:r>
      <w:proofErr w:type="gramEnd"/>
      <w:r>
        <w:rPr>
          <w:rStyle w:val="Emphasis"/>
          <w:b/>
          <w:bCs/>
          <w:sz w:val="20"/>
          <w:szCs w:val="20"/>
        </w:rPr>
        <w:t xml:space="preserve"> Ask In An Interview</w:t>
      </w:r>
      <w:r>
        <w:rPr>
          <w:rStyle w:val="Strong"/>
          <w:color w:val="0000FF"/>
          <w:sz w:val="20"/>
          <w:szCs w:val="20"/>
        </w:rPr>
        <w:t>"</w:t>
      </w:r>
    </w:p>
    <w:p w14:paraId="76B3475A" w14:textId="77777777" w:rsidR="00E454CB" w:rsidRDefault="00E454CB" w:rsidP="00E454CB">
      <w:pPr>
        <w:pStyle w:val="NormalWeb"/>
        <w:spacing w:before="0" w:beforeAutospacing="0" w:after="0" w:afterAutospacing="0"/>
        <w:ind w:left="450"/>
        <w:rPr>
          <w:rFonts w:ascii="inherit" w:hAnsi="inherit"/>
          <w:color w:val="000000"/>
          <w:sz w:val="20"/>
          <w:szCs w:val="20"/>
        </w:rPr>
      </w:pPr>
      <w:r>
        <w:rPr>
          <w:rFonts w:ascii="inherit" w:hAnsi="inherit"/>
          <w:color w:val="000000"/>
          <w:sz w:val="20"/>
          <w:szCs w:val="20"/>
        </w:rPr>
        <w:t>(</w:t>
      </w:r>
      <w:r>
        <w:rPr>
          <w:rStyle w:val="Emphasis"/>
          <w:rFonts w:ascii="inherit" w:hAnsi="inherit"/>
          <w:color w:val="000000"/>
          <w:sz w:val="20"/>
          <w:szCs w:val="20"/>
          <w:bdr w:val="none" w:sz="0" w:space="0" w:color="auto" w:frame="1"/>
        </w:rPr>
        <w:t>Quote - emphasis added</w:t>
      </w:r>
      <w:r>
        <w:rPr>
          <w:rFonts w:ascii="inherit" w:hAnsi="inherit"/>
          <w:color w:val="000000"/>
          <w:sz w:val="20"/>
          <w:szCs w:val="20"/>
        </w:rPr>
        <w:t xml:space="preserve">)  Hiring managers repeatedly tell me they pay </w:t>
      </w:r>
      <w:proofErr w:type="gramStart"/>
      <w:r>
        <w:rPr>
          <w:rFonts w:ascii="inherit" w:hAnsi="inherit"/>
          <w:color w:val="000000"/>
          <w:sz w:val="20"/>
          <w:szCs w:val="20"/>
        </w:rPr>
        <w:t>particular attention</w:t>
      </w:r>
      <w:proofErr w:type="gramEnd"/>
      <w:r>
        <w:rPr>
          <w:rFonts w:ascii="inherit" w:hAnsi="inherit"/>
          <w:color w:val="000000"/>
          <w:sz w:val="20"/>
          <w:szCs w:val="20"/>
        </w:rPr>
        <w:t xml:space="preserve"> to the </w:t>
      </w:r>
      <w:r>
        <w:rPr>
          <w:rStyle w:val="Strong"/>
          <w:rFonts w:ascii="inherit" w:hAnsi="inherit"/>
          <w:color w:val="FF0000"/>
          <w:sz w:val="20"/>
          <w:szCs w:val="20"/>
          <w:bdr w:val="none" w:sz="0" w:space="0" w:color="auto" w:frame="1"/>
        </w:rPr>
        <w:t>questions that applicants ask them</w:t>
      </w:r>
      <w:r>
        <w:rPr>
          <w:rFonts w:ascii="inherit" w:hAnsi="inherit"/>
          <w:color w:val="000000"/>
          <w:sz w:val="20"/>
          <w:szCs w:val="20"/>
        </w:rPr>
        <w:t>. Your questions, especially when they are insightful, send a signal that you are not only interested in the job but genuinely trying to evaluate whether this will be a good match and work out long-term for both parties. A top manager at AT&amp;T said: "I judge candidates by the questions they ask. That's what's most revealing to me. I want someone focused on succeeding in the job and not just centered on how much money I will pay him or her."</w:t>
      </w:r>
    </w:p>
    <w:p w14:paraId="56C5420D" w14:textId="77777777" w:rsidR="00E454CB" w:rsidRDefault="00E454CB" w:rsidP="00E454CB">
      <w:pPr>
        <w:pStyle w:val="NormalWeb"/>
        <w:spacing w:before="0" w:beforeAutospacing="0" w:after="0" w:afterAutospacing="0"/>
        <w:ind w:left="450"/>
        <w:rPr>
          <w:rFonts w:ascii="inherit" w:hAnsi="inherit"/>
          <w:color w:val="000000"/>
          <w:sz w:val="20"/>
          <w:szCs w:val="20"/>
        </w:rPr>
      </w:pPr>
      <w:r>
        <w:rPr>
          <w:rFonts w:ascii="inherit" w:hAnsi="inherit"/>
          <w:color w:val="000000"/>
          <w:sz w:val="20"/>
          <w:szCs w:val="20"/>
        </w:rPr>
        <w:t>Unless you are in Sales, </w:t>
      </w:r>
      <w:r>
        <w:rPr>
          <w:rStyle w:val="Strong"/>
          <w:rFonts w:ascii="inherit" w:hAnsi="inherit"/>
          <w:color w:val="FF0000"/>
          <w:sz w:val="20"/>
          <w:szCs w:val="20"/>
          <w:bdr w:val="none" w:sz="0" w:space="0" w:color="auto" w:frame="1"/>
        </w:rPr>
        <w:t>never bring up any questions about salary or benefits</w:t>
      </w:r>
      <w:r>
        <w:rPr>
          <w:rFonts w:ascii="inherit" w:hAnsi="inherit"/>
          <w:color w:val="000000"/>
          <w:sz w:val="20"/>
          <w:szCs w:val="20"/>
        </w:rPr>
        <w:t>. Focus on determining if you want to do this job so that you know this is a good manager for you to work and thrive under. </w:t>
      </w:r>
    </w:p>
    <w:p w14:paraId="6883DE63" w14:textId="77777777" w:rsidR="00E454CB" w:rsidRDefault="00E454CB" w:rsidP="00E454CB">
      <w:pPr>
        <w:pStyle w:val="NormalWeb"/>
        <w:spacing w:before="0" w:beforeAutospacing="0" w:after="0" w:afterAutospacing="0"/>
        <w:ind w:left="450"/>
        <w:rPr>
          <w:rFonts w:ascii="inherit" w:hAnsi="inherit"/>
          <w:color w:val="000000"/>
          <w:sz w:val="20"/>
          <w:szCs w:val="20"/>
        </w:rPr>
      </w:pPr>
      <w:r>
        <w:rPr>
          <w:rFonts w:ascii="inherit" w:hAnsi="inherit"/>
          <w:color w:val="000000"/>
          <w:sz w:val="20"/>
          <w:szCs w:val="20"/>
        </w:rPr>
        <w:t>Most candidates stumble when it's time to ask questions. It would be best if you</w:t>
      </w:r>
      <w:r>
        <w:rPr>
          <w:rStyle w:val="Strong"/>
          <w:rFonts w:ascii="inherit" w:hAnsi="inherit"/>
          <w:color w:val="FF0000"/>
          <w:sz w:val="20"/>
          <w:szCs w:val="20"/>
          <w:bdr w:val="none" w:sz="0" w:space="0" w:color="auto" w:frame="1"/>
        </w:rPr>
        <w:t> went in prepared with key questions written out to ask</w:t>
      </w:r>
      <w:r>
        <w:rPr>
          <w:rFonts w:ascii="inherit" w:hAnsi="inherit"/>
          <w:color w:val="000000"/>
          <w:sz w:val="20"/>
          <w:szCs w:val="20"/>
        </w:rPr>
        <w:t>. The interview is your opportunity to determine more about the duties, the work culture at that company, and if the boss is a good one or not.   (</w:t>
      </w:r>
      <w:r>
        <w:rPr>
          <w:rStyle w:val="Emphasis"/>
          <w:rFonts w:ascii="inherit" w:hAnsi="inherit"/>
          <w:color w:val="000000"/>
          <w:sz w:val="20"/>
          <w:szCs w:val="20"/>
          <w:bdr w:val="none" w:sz="0" w:space="0" w:color="auto" w:frame="1"/>
        </w:rPr>
        <w:t>End Quote</w:t>
      </w:r>
      <w:r>
        <w:rPr>
          <w:rFonts w:ascii="inherit" w:hAnsi="inherit"/>
          <w:color w:val="000000"/>
          <w:sz w:val="20"/>
          <w:szCs w:val="20"/>
        </w:rPr>
        <w:t>)</w:t>
      </w:r>
    </w:p>
    <w:p w14:paraId="25F76ADC" w14:textId="77777777" w:rsidR="00E454CB" w:rsidRDefault="00E454CB" w:rsidP="00E454CB">
      <w:pPr>
        <w:pStyle w:val="NormalWeb"/>
        <w:spacing w:before="0" w:beforeAutospacing="0" w:after="0" w:afterAutospacing="0"/>
        <w:ind w:left="450"/>
        <w:rPr>
          <w:rFonts w:ascii="inherit" w:hAnsi="inherit"/>
          <w:color w:val="000000"/>
          <w:sz w:val="20"/>
          <w:szCs w:val="20"/>
        </w:rPr>
      </w:pPr>
      <w:r>
        <w:rPr>
          <w:rFonts w:ascii="inherit" w:hAnsi="inherit"/>
          <w:color w:val="0000FF"/>
          <w:sz w:val="20"/>
          <w:szCs w:val="20"/>
          <w:bdr w:val="none" w:sz="0" w:space="0" w:color="auto" w:frame="1"/>
        </w:rPr>
        <w:t xml:space="preserve">Reference: Ryan, R. (2019, Oct 15), "The Most Important Question </w:t>
      </w:r>
      <w:proofErr w:type="gramStart"/>
      <w:r>
        <w:rPr>
          <w:rFonts w:ascii="inherit" w:hAnsi="inherit"/>
          <w:color w:val="0000FF"/>
          <w:sz w:val="20"/>
          <w:szCs w:val="20"/>
          <w:bdr w:val="none" w:sz="0" w:space="0" w:color="auto" w:frame="1"/>
        </w:rPr>
        <w:t>To</w:t>
      </w:r>
      <w:proofErr w:type="gramEnd"/>
      <w:r>
        <w:rPr>
          <w:rFonts w:ascii="inherit" w:hAnsi="inherit"/>
          <w:color w:val="0000FF"/>
          <w:sz w:val="20"/>
          <w:szCs w:val="20"/>
          <w:bdr w:val="none" w:sz="0" w:space="0" w:color="auto" w:frame="1"/>
        </w:rPr>
        <w:t xml:space="preserve"> Ask In An Interview," retrieved from </w:t>
      </w:r>
      <w:r>
        <w:rPr>
          <w:rStyle w:val="Emphasis"/>
          <w:rFonts w:ascii="inherit" w:hAnsi="inherit"/>
          <w:sz w:val="20"/>
          <w:szCs w:val="20"/>
          <w:bdr w:val="none" w:sz="0" w:space="0" w:color="auto" w:frame="1"/>
        </w:rPr>
        <w:t>www.Forbes.com</w:t>
      </w:r>
      <w:r>
        <w:rPr>
          <w:rFonts w:ascii="inherit" w:hAnsi="inherit"/>
          <w:color w:val="0000FF"/>
          <w:sz w:val="20"/>
          <w:szCs w:val="20"/>
          <w:bdr w:val="none" w:sz="0" w:space="0" w:color="auto" w:frame="1"/>
        </w:rPr>
        <w:t>.</w:t>
      </w:r>
    </w:p>
    <w:p w14:paraId="1FCB4D2B" w14:textId="77777777" w:rsidR="00E454CB" w:rsidRDefault="00E454CB" w:rsidP="00E454CB">
      <w:pPr>
        <w:pStyle w:val="NormalWeb"/>
        <w:spacing w:before="0" w:beforeAutospacing="0" w:after="0" w:afterAutospacing="0"/>
        <w:rPr>
          <w:rFonts w:ascii="inherit" w:hAnsi="inherit"/>
          <w:color w:val="000000"/>
          <w:sz w:val="20"/>
          <w:szCs w:val="20"/>
        </w:rPr>
      </w:pPr>
      <w:r>
        <w:rPr>
          <w:rFonts w:ascii="inherit" w:hAnsi="inherit"/>
          <w:color w:val="0000FF"/>
          <w:sz w:val="20"/>
          <w:szCs w:val="20"/>
          <w:bdr w:val="none" w:sz="0" w:space="0" w:color="auto" w:frame="1"/>
        </w:rPr>
        <w:lastRenderedPageBreak/>
        <w:t> </w:t>
      </w:r>
    </w:p>
    <w:p w14:paraId="555C3CE4" w14:textId="77777777" w:rsidR="00E454CB" w:rsidRDefault="00E454CB" w:rsidP="00E454CB">
      <w:pPr>
        <w:pStyle w:val="NormalWeb"/>
        <w:spacing w:before="0" w:beforeAutospacing="0" w:after="0" w:afterAutospacing="0"/>
        <w:rPr>
          <w:rFonts w:ascii="inherit" w:hAnsi="inherit"/>
          <w:color w:val="000000"/>
          <w:sz w:val="20"/>
          <w:szCs w:val="20"/>
        </w:rPr>
      </w:pPr>
      <w:r>
        <w:rPr>
          <w:rFonts w:ascii="inherit" w:hAnsi="inherit"/>
          <w:color w:val="000000"/>
          <w:sz w:val="20"/>
          <w:szCs w:val="20"/>
          <w:bdr w:val="none" w:sz="0" w:space="0" w:color="auto" w:frame="1"/>
        </w:rPr>
        <w:t>For this assignment, first identify the company that you are interviewing with and the job title that you want to get!  Then, write </w:t>
      </w:r>
      <w:r>
        <w:rPr>
          <w:rStyle w:val="Strong"/>
          <w:rFonts w:ascii="inherit" w:hAnsi="inherit"/>
          <w:color w:val="000000"/>
          <w:sz w:val="20"/>
          <w:szCs w:val="20"/>
          <w:bdr w:val="none" w:sz="0" w:space="0" w:color="auto" w:frame="1"/>
        </w:rPr>
        <w:t>three in-depth questions</w:t>
      </w:r>
      <w:r>
        <w:rPr>
          <w:rFonts w:ascii="inherit" w:hAnsi="inherit"/>
          <w:color w:val="000000"/>
          <w:sz w:val="20"/>
          <w:szCs w:val="20"/>
          <w:bdr w:val="none" w:sz="0" w:space="0" w:color="auto" w:frame="1"/>
        </w:rPr>
        <w:t> that you would ask the company’s Vice President as if you were interviewing for </w:t>
      </w:r>
      <w:r>
        <w:rPr>
          <w:rStyle w:val="Strong"/>
          <w:rFonts w:ascii="inherit" w:hAnsi="inherit"/>
          <w:color w:val="000000"/>
          <w:sz w:val="20"/>
          <w:szCs w:val="20"/>
          <w:u w:val="single"/>
          <w:bdr w:val="none" w:sz="0" w:space="0" w:color="auto" w:frame="1"/>
        </w:rPr>
        <w:t>your next dream-job</w:t>
      </w:r>
      <w:r>
        <w:rPr>
          <w:rFonts w:ascii="inherit" w:hAnsi="inherit"/>
          <w:color w:val="000000"/>
          <w:sz w:val="20"/>
          <w:szCs w:val="20"/>
          <w:bdr w:val="none" w:sz="0" w:space="0" w:color="auto" w:frame="1"/>
        </w:rPr>
        <w:t>.  Questions must be insightful and specifically relate to the company and your future job.  Remember, you are NOT quizzing your future boss!  Finally, for each of your questions, provide a brief statement of </w:t>
      </w:r>
      <w:r>
        <w:rPr>
          <w:rStyle w:val="Emphasis"/>
          <w:rFonts w:ascii="inherit" w:hAnsi="inherit"/>
          <w:b/>
          <w:bCs/>
          <w:color w:val="000000"/>
          <w:sz w:val="20"/>
          <w:szCs w:val="20"/>
          <w:bdr w:val="none" w:sz="0" w:space="0" w:color="auto" w:frame="1"/>
        </w:rPr>
        <w:t>what you may expect the answer to be</w:t>
      </w:r>
      <w:r>
        <w:rPr>
          <w:rFonts w:ascii="inherit" w:hAnsi="inherit"/>
          <w:color w:val="000000"/>
          <w:sz w:val="20"/>
          <w:szCs w:val="20"/>
          <w:bdr w:val="none" w:sz="0" w:space="0" w:color="auto" w:frame="1"/>
        </w:rPr>
        <w:t> (another good interviewing skill).</w:t>
      </w:r>
    </w:p>
    <w:p w14:paraId="4E98E19A" w14:textId="77777777" w:rsidR="00E454CB" w:rsidRDefault="00E454CB" w:rsidP="00E454CB">
      <w:pPr>
        <w:pStyle w:val="NormalWeb"/>
        <w:spacing w:before="0" w:beforeAutospacing="0" w:after="0" w:afterAutospacing="0"/>
        <w:rPr>
          <w:rFonts w:ascii="inherit" w:hAnsi="inherit"/>
          <w:color w:val="000000"/>
          <w:sz w:val="20"/>
          <w:szCs w:val="20"/>
        </w:rPr>
      </w:pPr>
      <w:r>
        <w:rPr>
          <w:rStyle w:val="Emphasis"/>
          <w:rFonts w:ascii="Arial" w:hAnsi="Arial" w:cs="Arial"/>
          <w:color w:val="000000"/>
          <w:sz w:val="20"/>
          <w:szCs w:val="20"/>
          <w:bdr w:val="none" w:sz="0" w:space="0" w:color="auto" w:frame="1"/>
        </w:rPr>
        <w:t xml:space="preserve">NOTE:  These questions are NOT for you to quiz your host!  You should ask insightful questions based on your knowledge of the field (i.e. logistics, finance, etc.).  Of </w:t>
      </w:r>
      <w:proofErr w:type="gramStart"/>
      <w:r>
        <w:rPr>
          <w:rStyle w:val="Emphasis"/>
          <w:rFonts w:ascii="Arial" w:hAnsi="Arial" w:cs="Arial"/>
          <w:color w:val="000000"/>
          <w:sz w:val="20"/>
          <w:szCs w:val="20"/>
          <w:bdr w:val="none" w:sz="0" w:space="0" w:color="auto" w:frame="1"/>
        </w:rPr>
        <w:t>particular interest</w:t>
      </w:r>
      <w:proofErr w:type="gramEnd"/>
      <w:r>
        <w:rPr>
          <w:rStyle w:val="Emphasis"/>
          <w:rFonts w:ascii="Arial" w:hAnsi="Arial" w:cs="Arial"/>
          <w:color w:val="000000"/>
          <w:sz w:val="20"/>
          <w:szCs w:val="20"/>
          <w:bdr w:val="none" w:sz="0" w:space="0" w:color="auto" w:frame="1"/>
        </w:rPr>
        <w:t xml:space="preserve"> might be questions as to whether your approaches to analysis, management and leadership would be appreciated (or even acceptable!) at this company.  The answers that you get may be very helpful in deciding if YOU want the job or not!</w:t>
      </w:r>
      <w:r>
        <w:rPr>
          <w:rFonts w:ascii="inherit" w:hAnsi="inherit"/>
          <w:color w:val="000000"/>
          <w:sz w:val="20"/>
          <w:szCs w:val="20"/>
          <w:bdr w:val="none" w:sz="0" w:space="0" w:color="auto" w:frame="1"/>
        </w:rPr>
        <w:t xml:space="preserve"> </w:t>
      </w:r>
    </w:p>
    <w:p w14:paraId="5A13A490" w14:textId="77777777" w:rsidR="00E454CB" w:rsidRDefault="00E454CB" w:rsidP="00E454CB">
      <w:pPr>
        <w:pStyle w:val="NormalWeb"/>
        <w:spacing w:before="0" w:beforeAutospacing="0" w:after="0" w:afterAutospacing="0"/>
        <w:rPr>
          <w:rFonts w:ascii="Arial" w:hAnsi="Arial" w:cs="Arial"/>
          <w:color w:val="000000"/>
        </w:rPr>
      </w:pPr>
      <w:r>
        <w:rPr>
          <w:rStyle w:val="Strong"/>
          <w:rFonts w:ascii="inherit" w:hAnsi="inherit" w:cs="Arial"/>
          <w:color w:val="000000"/>
          <w:sz w:val="20"/>
          <w:szCs w:val="20"/>
          <w:bdr w:val="none" w:sz="0" w:space="0" w:color="auto" w:frame="1"/>
        </w:rPr>
        <w:t>Limit your response to 1 page.</w:t>
      </w:r>
    </w:p>
    <w:p w14:paraId="451B4F4A" w14:textId="77777777" w:rsidR="00E454CB" w:rsidRDefault="00E454CB">
      <w:bookmarkStart w:id="0" w:name="_GoBack"/>
      <w:bookmarkEnd w:id="0"/>
    </w:p>
    <w:sectPr w:rsidR="00E454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1MDA1NzIxMTE3MzJT0lEKTi0uzszPAykwrAUA5BR7qCwAAAA="/>
  </w:docVars>
  <w:rsids>
    <w:rsidRoot w:val="00254A47"/>
    <w:rsid w:val="00254A47"/>
    <w:rsid w:val="00917D35"/>
    <w:rsid w:val="00E45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C75DF"/>
  <w15:chartTrackingRefBased/>
  <w15:docId w15:val="{70F8F132-9FFC-418F-B6A0-B097FADB7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54A47"/>
    <w:rPr>
      <w:b/>
      <w:bCs/>
    </w:rPr>
  </w:style>
  <w:style w:type="paragraph" w:styleId="NormalWeb">
    <w:name w:val="Normal (Web)"/>
    <w:basedOn w:val="Normal"/>
    <w:uiPriority w:val="99"/>
    <w:semiHidden/>
    <w:unhideWhenUsed/>
    <w:rsid w:val="00E454C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454CB"/>
    <w:rPr>
      <w:i/>
      <w:iCs/>
    </w:rPr>
  </w:style>
  <w:style w:type="character" w:styleId="Hyperlink">
    <w:name w:val="Hyperlink"/>
    <w:basedOn w:val="DefaultParagraphFont"/>
    <w:uiPriority w:val="99"/>
    <w:semiHidden/>
    <w:unhideWhenUsed/>
    <w:rsid w:val="00E454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295601">
      <w:bodyDiv w:val="1"/>
      <w:marLeft w:val="0"/>
      <w:marRight w:val="0"/>
      <w:marTop w:val="0"/>
      <w:marBottom w:val="0"/>
      <w:divBdr>
        <w:top w:val="none" w:sz="0" w:space="0" w:color="auto"/>
        <w:left w:val="none" w:sz="0" w:space="0" w:color="auto"/>
        <w:bottom w:val="none" w:sz="0" w:space="0" w:color="auto"/>
        <w:right w:val="none" w:sz="0" w:space="0" w:color="auto"/>
      </w:divBdr>
    </w:div>
    <w:div w:id="1057631603">
      <w:bodyDiv w:val="1"/>
      <w:marLeft w:val="0"/>
      <w:marRight w:val="0"/>
      <w:marTop w:val="0"/>
      <w:marBottom w:val="0"/>
      <w:divBdr>
        <w:top w:val="none" w:sz="0" w:space="0" w:color="auto"/>
        <w:left w:val="none" w:sz="0" w:space="0" w:color="auto"/>
        <w:bottom w:val="none" w:sz="0" w:space="0" w:color="auto"/>
        <w:right w:val="none" w:sz="0" w:space="0" w:color="auto"/>
      </w:divBdr>
    </w:div>
    <w:div w:id="213976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u.blackboard.com/bbcswebdav/pid-8653153-dt-content-rid-21241456_1/xid-21241456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2</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1</cp:revision>
  <dcterms:created xsi:type="dcterms:W3CDTF">2019-12-11T01:16:00Z</dcterms:created>
  <dcterms:modified xsi:type="dcterms:W3CDTF">2019-12-11T03:20:00Z</dcterms:modified>
</cp:coreProperties>
</file>